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D4" w:rsidRPr="000E607C" w:rsidRDefault="00283C53" w:rsidP="00DC69D4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-75565</wp:posOffset>
            </wp:positionV>
            <wp:extent cx="676275" cy="1070610"/>
            <wp:effectExtent l="19050" t="0" r="9525" b="0"/>
            <wp:wrapNone/>
            <wp:docPr id="34" name="Рисунок 1" descr="https://67.mchs.gov.ru/uploads/resize_cache/news/2022-01-31/vazhnyedaty-95-let-so-dnya-sozdaniya-organov-gosudarstvennogo-pozharnogo-nadzora_1643632882652965841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67.mchs.gov.ru/uploads/resize_cache/news/2022-01-31/vazhnyedaty-95-let-so-dnya-sozdaniya-organov-gosudarstvennogo-pozharnogo-nadzora_1643632882652965841__2000x2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7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69D4" w:rsidRPr="000E607C">
        <w:rPr>
          <w:b/>
          <w:noProof/>
          <w:sz w:val="32"/>
          <w:szCs w:val="32"/>
        </w:rPr>
        <w:t>ПАМЯТКА О МЕРАХ ПОЖАРНОЙ БЕЗОПАСНОСТИ</w:t>
      </w:r>
    </w:p>
    <w:p w:rsidR="000E607C" w:rsidRDefault="000E607C" w:rsidP="000E607C">
      <w:pPr>
        <w:pStyle w:val="a4"/>
        <w:ind w:firstLine="709"/>
        <w:rPr>
          <w:sz w:val="26"/>
          <w:szCs w:val="26"/>
        </w:rPr>
      </w:pPr>
    </w:p>
    <w:p w:rsidR="00D8305E" w:rsidRDefault="00D8305E" w:rsidP="00283C53">
      <w:pPr>
        <w:pStyle w:val="a4"/>
        <w:rPr>
          <w:b/>
          <w:sz w:val="29"/>
          <w:szCs w:val="29"/>
        </w:rPr>
      </w:pPr>
      <w:r>
        <w:rPr>
          <w:b/>
          <w:sz w:val="32"/>
          <w:szCs w:val="32"/>
        </w:rPr>
        <w:t xml:space="preserve">     </w:t>
      </w:r>
    </w:p>
    <w:p w:rsidR="00DC69D4" w:rsidRPr="001514F5" w:rsidRDefault="00DC69D4" w:rsidP="00DC69D4">
      <w:pPr>
        <w:jc w:val="center"/>
        <w:rPr>
          <w:b/>
          <w:i/>
          <w:sz w:val="12"/>
          <w:szCs w:val="12"/>
        </w:rPr>
      </w:pPr>
    </w:p>
    <w:p w:rsidR="00DC69D4" w:rsidRPr="00DC69D4" w:rsidRDefault="00283C53" w:rsidP="00DC69D4">
      <w:pPr>
        <w:pStyle w:val="a9"/>
        <w:shd w:val="clear" w:color="auto" w:fill="FFFFFF"/>
        <w:tabs>
          <w:tab w:val="left" w:pos="175"/>
        </w:tabs>
        <w:spacing w:before="120" w:beforeAutospacing="0" w:after="0" w:afterAutospacing="0"/>
        <w:ind w:right="3435"/>
        <w:jc w:val="both"/>
        <w:rPr>
          <w:rFonts w:ascii="Calibri" w:hAnsi="Calibri"/>
          <w:b/>
          <w:sz w:val="30"/>
          <w:szCs w:val="30"/>
          <w:u w:val="single"/>
        </w:rPr>
      </w:pPr>
      <w:r>
        <w:rPr>
          <w:rFonts w:ascii="Calibri" w:hAnsi="Calibri"/>
          <w:b/>
          <w:noProof/>
          <w:sz w:val="30"/>
          <w:szCs w:val="30"/>
          <w:u w:val="single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3902075</wp:posOffset>
            </wp:positionH>
            <wp:positionV relativeFrom="paragraph">
              <wp:posOffset>146050</wp:posOffset>
            </wp:positionV>
            <wp:extent cx="2496185" cy="2369185"/>
            <wp:effectExtent l="19050" t="0" r="0" b="0"/>
            <wp:wrapNone/>
            <wp:docPr id="25" name="Рисунок 5" descr="э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эл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85" cy="236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69D4" w:rsidRPr="00DC69D4">
        <w:rPr>
          <w:rFonts w:ascii="Calibri" w:hAnsi="Calibri"/>
          <w:b/>
          <w:sz w:val="30"/>
          <w:szCs w:val="30"/>
          <w:u w:val="single"/>
        </w:rPr>
        <w:t>ДЛЯ СОХРАНЕНИЯ ЖИЗНИ И ИМУЩЕСТВА</w:t>
      </w:r>
      <w:r w:rsidR="00DC69D4">
        <w:rPr>
          <w:rFonts w:ascii="Calibri" w:hAnsi="Calibri"/>
          <w:b/>
          <w:sz w:val="30"/>
          <w:szCs w:val="30"/>
          <w:u w:val="single"/>
        </w:rPr>
        <w:t>:</w:t>
      </w:r>
    </w:p>
    <w:p w:rsidR="00DC69D4" w:rsidRPr="00DC69D4" w:rsidRDefault="00DC69D4" w:rsidP="00DC69D4">
      <w:pPr>
        <w:pStyle w:val="a9"/>
        <w:numPr>
          <w:ilvl w:val="0"/>
          <w:numId w:val="10"/>
        </w:numPr>
        <w:shd w:val="clear" w:color="auto" w:fill="FFFFFF"/>
        <w:tabs>
          <w:tab w:val="left" w:pos="175"/>
        </w:tabs>
        <w:spacing w:before="120" w:beforeAutospacing="0" w:after="0" w:afterAutospacing="0"/>
        <w:ind w:left="175" w:right="3435" w:hanging="251"/>
        <w:jc w:val="both"/>
        <w:rPr>
          <w:rFonts w:ascii="Consolas" w:hAnsi="Consolas" w:cs="Helvetica"/>
          <w:b/>
          <w:color w:val="000000"/>
          <w:sz w:val="30"/>
          <w:szCs w:val="30"/>
        </w:rPr>
      </w:pPr>
      <w:r w:rsidRPr="00DC69D4">
        <w:rPr>
          <w:rFonts w:ascii="Consolas" w:hAnsi="Consolas" w:cs="Helvetica"/>
          <w:b/>
          <w:color w:val="000000"/>
          <w:sz w:val="30"/>
          <w:szCs w:val="30"/>
        </w:rPr>
        <w:t xml:space="preserve">Не </w:t>
      </w:r>
      <w:r>
        <w:rPr>
          <w:rFonts w:ascii="Consolas" w:hAnsi="Consolas" w:cs="Helvetica"/>
          <w:b/>
          <w:color w:val="000000"/>
          <w:sz w:val="30"/>
          <w:szCs w:val="30"/>
        </w:rPr>
        <w:t xml:space="preserve">используйте поврежденные </w:t>
      </w:r>
      <w:r w:rsidRPr="00DC69D4">
        <w:rPr>
          <w:rFonts w:ascii="Consolas" w:hAnsi="Consolas" w:cs="Helvetica"/>
          <w:b/>
          <w:color w:val="000000"/>
          <w:sz w:val="30"/>
          <w:szCs w:val="30"/>
        </w:rPr>
        <w:t>электроро</w:t>
      </w:r>
      <w:r w:rsidR="00AD09C8">
        <w:rPr>
          <w:rFonts w:ascii="Consolas" w:hAnsi="Consolas" w:cs="Helvetica"/>
          <w:b/>
          <w:color w:val="000000"/>
          <w:sz w:val="30"/>
          <w:szCs w:val="30"/>
        </w:rPr>
        <w:t xml:space="preserve">провода и </w:t>
      </w:r>
      <w:r w:rsidRPr="00DC69D4">
        <w:rPr>
          <w:rFonts w:ascii="Consolas" w:hAnsi="Consolas" w:cs="Helvetica"/>
          <w:b/>
          <w:color w:val="000000"/>
          <w:sz w:val="30"/>
          <w:szCs w:val="30"/>
        </w:rPr>
        <w:t>электро</w:t>
      </w:r>
      <w:r w:rsidR="00AD09C8">
        <w:rPr>
          <w:rFonts w:ascii="Consolas" w:hAnsi="Consolas" w:cs="Helvetica"/>
          <w:b/>
          <w:color w:val="000000"/>
          <w:sz w:val="30"/>
          <w:szCs w:val="30"/>
        </w:rPr>
        <w:t>приборы</w:t>
      </w:r>
      <w:r w:rsidRPr="00AD09C8">
        <w:rPr>
          <w:rFonts w:ascii="Consolas" w:hAnsi="Consolas" w:cs="Helvetica"/>
          <w:b/>
          <w:color w:val="000000"/>
          <w:sz w:val="30"/>
          <w:szCs w:val="30"/>
        </w:rPr>
        <w:t>;</w:t>
      </w:r>
    </w:p>
    <w:p w:rsidR="00DC69D4" w:rsidRPr="00C43A30" w:rsidRDefault="00AD09C8" w:rsidP="00DC69D4">
      <w:pPr>
        <w:numPr>
          <w:ilvl w:val="0"/>
          <w:numId w:val="9"/>
        </w:numPr>
        <w:tabs>
          <w:tab w:val="clear" w:pos="1440"/>
          <w:tab w:val="num" w:pos="284"/>
          <w:tab w:val="left" w:pos="7547"/>
        </w:tabs>
        <w:spacing w:before="120"/>
        <w:ind w:left="175" w:right="3435" w:hanging="251"/>
        <w:jc w:val="both"/>
        <w:rPr>
          <w:rFonts w:ascii="Consolas" w:hAnsi="Consolas"/>
          <w:b/>
          <w:sz w:val="30"/>
          <w:szCs w:val="30"/>
        </w:rPr>
      </w:pPr>
      <w:r>
        <w:rPr>
          <w:rFonts w:ascii="Consolas" w:hAnsi="Consolas"/>
          <w:b/>
          <w:sz w:val="30"/>
          <w:szCs w:val="30"/>
        </w:rPr>
        <w:t>Н</w:t>
      </w:r>
      <w:r w:rsidR="00DC69D4" w:rsidRPr="00C43A30">
        <w:rPr>
          <w:rFonts w:ascii="Consolas" w:hAnsi="Consolas"/>
          <w:b/>
          <w:sz w:val="30"/>
          <w:szCs w:val="30"/>
        </w:rPr>
        <w:t xml:space="preserve">е </w:t>
      </w:r>
      <w:r w:rsidRPr="00C43A30">
        <w:rPr>
          <w:rFonts w:ascii="Consolas" w:hAnsi="Consolas"/>
          <w:b/>
          <w:sz w:val="30"/>
          <w:szCs w:val="30"/>
        </w:rPr>
        <w:t>допуска</w:t>
      </w:r>
      <w:r>
        <w:rPr>
          <w:rFonts w:ascii="Consolas" w:hAnsi="Consolas"/>
          <w:b/>
          <w:sz w:val="30"/>
          <w:szCs w:val="30"/>
        </w:rPr>
        <w:t>йте</w:t>
      </w:r>
      <w:r w:rsidR="00DC69D4" w:rsidRPr="00C43A30">
        <w:rPr>
          <w:rFonts w:ascii="Consolas" w:hAnsi="Consolas"/>
          <w:b/>
          <w:sz w:val="30"/>
          <w:szCs w:val="30"/>
        </w:rPr>
        <w:t xml:space="preserve"> перегрузок</w:t>
      </w:r>
      <w:r>
        <w:rPr>
          <w:rFonts w:ascii="Consolas" w:hAnsi="Consolas"/>
          <w:b/>
          <w:sz w:val="30"/>
          <w:szCs w:val="30"/>
        </w:rPr>
        <w:t xml:space="preserve"> электросети</w:t>
      </w:r>
      <w:r w:rsidR="00DC69D4" w:rsidRPr="00C43A30">
        <w:rPr>
          <w:rFonts w:ascii="Consolas" w:hAnsi="Consolas"/>
          <w:b/>
          <w:sz w:val="30"/>
          <w:szCs w:val="30"/>
        </w:rPr>
        <w:t>;</w:t>
      </w:r>
    </w:p>
    <w:p w:rsidR="00DC69D4" w:rsidRPr="00DC69D4" w:rsidRDefault="00283C53" w:rsidP="00DC69D4">
      <w:pPr>
        <w:numPr>
          <w:ilvl w:val="0"/>
          <w:numId w:val="9"/>
        </w:numPr>
        <w:tabs>
          <w:tab w:val="clear" w:pos="1440"/>
          <w:tab w:val="num" w:pos="284"/>
          <w:tab w:val="left" w:pos="7547"/>
        </w:tabs>
        <w:spacing w:before="120"/>
        <w:ind w:left="175" w:right="3435" w:hanging="251"/>
        <w:jc w:val="both"/>
        <w:rPr>
          <w:rFonts w:ascii="Consolas" w:hAnsi="Consolas"/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-155575</wp:posOffset>
            </wp:positionH>
            <wp:positionV relativeFrom="paragraph">
              <wp:posOffset>753110</wp:posOffset>
            </wp:positionV>
            <wp:extent cx="2753360" cy="2338705"/>
            <wp:effectExtent l="19050" t="0" r="8890" b="0"/>
            <wp:wrapNone/>
            <wp:docPr id="23" name="Рисунок 23" descr="Картинки по запросу знак запрет курения в жилых дом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знак запрет курения в жилых домах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60" cy="233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09C8">
        <w:rPr>
          <w:rFonts w:ascii="Consolas" w:hAnsi="Consolas" w:cs="Helvetica"/>
          <w:b/>
          <w:color w:val="000000"/>
          <w:sz w:val="30"/>
          <w:szCs w:val="30"/>
        </w:rPr>
        <w:t>Н</w:t>
      </w:r>
      <w:r w:rsidR="00DC69D4" w:rsidRPr="00DC69D4">
        <w:rPr>
          <w:rFonts w:ascii="Consolas" w:hAnsi="Consolas" w:cs="Helvetica"/>
          <w:b/>
          <w:color w:val="000000"/>
          <w:sz w:val="30"/>
          <w:szCs w:val="30"/>
        </w:rPr>
        <w:t xml:space="preserve">е </w:t>
      </w:r>
      <w:r w:rsidR="00DC69D4" w:rsidRPr="00DC69D4">
        <w:rPr>
          <w:rFonts w:ascii="Consolas" w:hAnsi="Consolas" w:cs="Helvetica"/>
          <w:b/>
          <w:color w:val="000000"/>
          <w:sz w:val="30"/>
          <w:szCs w:val="30"/>
          <w:shd w:val="clear" w:color="auto" w:fill="FFFFFF"/>
        </w:rPr>
        <w:t>оставл</w:t>
      </w:r>
      <w:r w:rsidR="00AD09C8">
        <w:rPr>
          <w:rFonts w:ascii="Consolas" w:hAnsi="Consolas" w:cs="Helvetica"/>
          <w:b/>
          <w:color w:val="000000"/>
          <w:sz w:val="30"/>
          <w:szCs w:val="30"/>
          <w:shd w:val="clear" w:color="auto" w:fill="FFFFFF"/>
        </w:rPr>
        <w:t>яйте</w:t>
      </w:r>
      <w:r w:rsidR="00DC69D4" w:rsidRPr="00DC69D4">
        <w:rPr>
          <w:rFonts w:ascii="Consolas" w:hAnsi="Consolas" w:cs="Helvetica"/>
          <w:b/>
          <w:color w:val="000000"/>
          <w:sz w:val="30"/>
          <w:szCs w:val="30"/>
          <w:shd w:val="clear" w:color="auto" w:fill="FFFFFF"/>
        </w:rPr>
        <w:t xml:space="preserve"> без присмотра включенные в электросеть </w:t>
      </w:r>
      <w:r w:rsidR="00AD09C8" w:rsidRPr="00DC69D4">
        <w:rPr>
          <w:rFonts w:ascii="Consolas" w:hAnsi="Consolas" w:cs="Helvetica"/>
          <w:b/>
          <w:color w:val="000000"/>
          <w:sz w:val="30"/>
          <w:szCs w:val="30"/>
          <w:shd w:val="clear" w:color="auto" w:fill="FFFFFF"/>
        </w:rPr>
        <w:t xml:space="preserve">телевизоры, </w:t>
      </w:r>
      <w:r w:rsidR="00AD09C8">
        <w:rPr>
          <w:rFonts w:ascii="Consolas" w:hAnsi="Consolas" w:cs="Helvetica"/>
          <w:b/>
          <w:color w:val="000000"/>
          <w:sz w:val="30"/>
          <w:szCs w:val="30"/>
          <w:shd w:val="clear" w:color="auto" w:fill="FFFFFF"/>
        </w:rPr>
        <w:t>компьютеры</w:t>
      </w:r>
      <w:r w:rsidR="00DC69D4" w:rsidRPr="00DC69D4">
        <w:rPr>
          <w:rFonts w:ascii="Consolas" w:hAnsi="Consolas" w:cs="Helvetica"/>
          <w:b/>
          <w:color w:val="000000"/>
          <w:sz w:val="30"/>
          <w:szCs w:val="30"/>
          <w:shd w:val="clear" w:color="auto" w:fill="FFFFFF"/>
        </w:rPr>
        <w:t>, электронагревательные приборы, лампы освещения и т.п.</w:t>
      </w:r>
    </w:p>
    <w:p w:rsidR="00AD09C8" w:rsidRPr="00C43A30" w:rsidRDefault="00AD09C8" w:rsidP="00AD09C8">
      <w:pPr>
        <w:pStyle w:val="a9"/>
        <w:numPr>
          <w:ilvl w:val="0"/>
          <w:numId w:val="11"/>
        </w:numPr>
        <w:shd w:val="clear" w:color="auto" w:fill="FFFFFF"/>
        <w:spacing w:before="120" w:beforeAutospacing="0" w:after="0" w:afterAutospacing="0"/>
        <w:ind w:left="4712"/>
        <w:jc w:val="both"/>
        <w:rPr>
          <w:rFonts w:ascii="Consolas" w:hAnsi="Consolas"/>
          <w:b/>
          <w:color w:val="000000"/>
          <w:sz w:val="30"/>
          <w:szCs w:val="30"/>
        </w:rPr>
      </w:pPr>
      <w:r w:rsidRPr="00C43A30">
        <w:rPr>
          <w:rFonts w:ascii="Consolas" w:hAnsi="Consolas"/>
          <w:b/>
          <w:color w:val="000000"/>
          <w:sz w:val="30"/>
          <w:szCs w:val="30"/>
        </w:rPr>
        <w:t>Нельзя курить в лифтах, помещениях общего пользования, детских площадках, лежа в постели;</w:t>
      </w:r>
    </w:p>
    <w:p w:rsidR="00AD09C8" w:rsidRPr="001514F5" w:rsidRDefault="00AD09C8" w:rsidP="00AD09C8">
      <w:pPr>
        <w:numPr>
          <w:ilvl w:val="0"/>
          <w:numId w:val="11"/>
        </w:numPr>
        <w:spacing w:before="120"/>
        <w:ind w:left="4712"/>
        <w:jc w:val="both"/>
        <w:rPr>
          <w:rFonts w:ascii="Consolas" w:hAnsi="Consolas"/>
          <w:b/>
          <w:sz w:val="30"/>
          <w:szCs w:val="30"/>
        </w:rPr>
      </w:pPr>
      <w:r w:rsidRPr="00C43A30">
        <w:rPr>
          <w:rFonts w:ascii="Consolas" w:hAnsi="Consolas"/>
          <w:b/>
          <w:color w:val="000000"/>
          <w:sz w:val="30"/>
          <w:szCs w:val="30"/>
        </w:rPr>
        <w:t xml:space="preserve">Недопустимо выбрасывать окурки с балконов на прилегающую к дому территорию. </w:t>
      </w:r>
    </w:p>
    <w:p w:rsidR="00AD09C8" w:rsidRDefault="001514F5" w:rsidP="00DC69D4">
      <w:pPr>
        <w:spacing w:before="120"/>
        <w:jc w:val="both"/>
        <w:rPr>
          <w:rFonts w:ascii="Consolas" w:hAnsi="Consolas"/>
          <w:b/>
          <w:sz w:val="30"/>
          <w:szCs w:val="30"/>
        </w:rPr>
      </w:pPr>
      <w:r>
        <w:rPr>
          <w:rFonts w:ascii="Consolas" w:hAnsi="Consolas"/>
          <w:b/>
          <w:sz w:val="30"/>
          <w:szCs w:val="30"/>
        </w:rPr>
        <w:t>- не допускайте загромождения, запенивания, заколачивания дверей</w:t>
      </w:r>
      <w:r w:rsidR="00897556">
        <w:rPr>
          <w:rFonts w:ascii="Consolas" w:hAnsi="Consolas"/>
          <w:b/>
          <w:sz w:val="30"/>
          <w:szCs w:val="30"/>
        </w:rPr>
        <w:t xml:space="preserve"> и люков на балконах, </w:t>
      </w:r>
      <w:r>
        <w:rPr>
          <w:rFonts w:ascii="Consolas" w:hAnsi="Consolas"/>
          <w:b/>
          <w:sz w:val="30"/>
          <w:szCs w:val="30"/>
        </w:rPr>
        <w:t xml:space="preserve">на </w:t>
      </w:r>
      <w:r w:rsidR="00897556">
        <w:rPr>
          <w:rFonts w:ascii="Consolas" w:hAnsi="Consolas"/>
          <w:b/>
          <w:sz w:val="30"/>
          <w:szCs w:val="30"/>
        </w:rPr>
        <w:t>наружные эвакуационные лестницы</w:t>
      </w:r>
      <w:r>
        <w:rPr>
          <w:rFonts w:ascii="Consolas" w:hAnsi="Consolas"/>
          <w:b/>
          <w:sz w:val="30"/>
          <w:szCs w:val="30"/>
        </w:rPr>
        <w:t>.</w:t>
      </w:r>
    </w:p>
    <w:p w:rsidR="000E607C" w:rsidRDefault="000E607C" w:rsidP="00DC69D4">
      <w:pPr>
        <w:spacing w:before="120"/>
        <w:jc w:val="both"/>
        <w:rPr>
          <w:rFonts w:ascii="Consolas" w:hAnsi="Consolas"/>
          <w:b/>
          <w:bCs/>
          <w:spacing w:val="-8"/>
          <w:sz w:val="32"/>
          <w:szCs w:val="32"/>
        </w:rPr>
      </w:pPr>
      <w:r>
        <w:rPr>
          <w:rFonts w:ascii="Consolas" w:hAnsi="Consolas"/>
          <w:b/>
          <w:sz w:val="30"/>
          <w:szCs w:val="30"/>
        </w:rPr>
        <w:t>---------------------------------------------------------</w:t>
      </w:r>
    </w:p>
    <w:tbl>
      <w:tblPr>
        <w:tblW w:w="0" w:type="auto"/>
        <w:tblInd w:w="-318" w:type="dxa"/>
        <w:tblBorders>
          <w:insideH w:val="single" w:sz="4" w:space="0" w:color="000000"/>
          <w:insideV w:val="single" w:sz="4" w:space="0" w:color="000000"/>
        </w:tblBorders>
        <w:tblLook w:val="04A0"/>
      </w:tblPr>
      <w:tblGrid>
        <w:gridCol w:w="5436"/>
        <w:gridCol w:w="4566"/>
      </w:tblGrid>
      <w:tr w:rsidR="00D12727" w:rsidRPr="00011494" w:rsidTr="00897556">
        <w:trPr>
          <w:trHeight w:val="4705"/>
        </w:trPr>
        <w:tc>
          <w:tcPr>
            <w:tcW w:w="5403" w:type="dxa"/>
          </w:tcPr>
          <w:p w:rsidR="00D12727" w:rsidRPr="00011494" w:rsidRDefault="00283C53" w:rsidP="00011494">
            <w:pPr>
              <w:shd w:val="clear" w:color="auto" w:fill="FFFFFF"/>
              <w:spacing w:line="343" w:lineRule="atLeast"/>
              <w:ind w:left="-11"/>
              <w:outlineLvl w:val="1"/>
              <w:rPr>
                <w:b/>
                <w:i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32385</wp:posOffset>
                  </wp:positionV>
                  <wp:extent cx="3293745" cy="1828800"/>
                  <wp:effectExtent l="19050" t="0" r="1905" b="0"/>
                  <wp:wrapThrough wrapText="bothSides">
                    <wp:wrapPolygon edited="0">
                      <wp:start x="-125" y="0"/>
                      <wp:lineTo x="-125" y="21375"/>
                      <wp:lineTo x="21612" y="21375"/>
                      <wp:lineTo x="21612" y="0"/>
                      <wp:lineTo x="-125" y="0"/>
                    </wp:wrapPolygon>
                  </wp:wrapThrough>
                  <wp:docPr id="33" name="Рисунок 33" descr="Картинки по запросу вызвать пожарную охра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Картинки по запросу вызвать пожарную охра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374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12727" w:rsidRPr="00011494">
              <w:rPr>
                <w:rFonts w:ascii="Consolas" w:hAnsi="Consolas"/>
                <w:b/>
                <w:bCs/>
                <w:spacing w:val="-8"/>
                <w:sz w:val="30"/>
                <w:szCs w:val="30"/>
              </w:rPr>
              <w:t xml:space="preserve"> Никогда не оставляйте дома ребенка одного,</w:t>
            </w:r>
            <w:r w:rsidR="00D12727" w:rsidRPr="00011494">
              <w:rPr>
                <w:sz w:val="30"/>
                <w:szCs w:val="30"/>
              </w:rPr>
              <w:t xml:space="preserve"> </w:t>
            </w:r>
            <w:r w:rsidR="00D12727" w:rsidRPr="00011494">
              <w:rPr>
                <w:rFonts w:ascii="Consolas" w:hAnsi="Consolas"/>
                <w:b/>
                <w:bCs/>
                <w:spacing w:val="-8"/>
                <w:sz w:val="30"/>
                <w:szCs w:val="30"/>
              </w:rPr>
              <w:t xml:space="preserve"> проводите с ним профилактические беседы по мерам безопасности и действиям при  ЧС</w:t>
            </w:r>
            <w:r w:rsidR="00D12727" w:rsidRPr="00011494">
              <w:rPr>
                <w:rFonts w:ascii="Consolas" w:hAnsi="Consolas"/>
                <w:b/>
                <w:bCs/>
                <w:sz w:val="30"/>
                <w:szCs w:val="30"/>
              </w:rPr>
              <w:t>!</w:t>
            </w:r>
          </w:p>
        </w:tc>
        <w:tc>
          <w:tcPr>
            <w:tcW w:w="4536" w:type="dxa"/>
          </w:tcPr>
          <w:p w:rsidR="00D12727" w:rsidRPr="00011494" w:rsidRDefault="00D12727" w:rsidP="00011494">
            <w:pPr>
              <w:spacing w:line="343" w:lineRule="atLeast"/>
              <w:outlineLvl w:val="1"/>
              <w:rPr>
                <w:b/>
                <w:i/>
                <w:sz w:val="28"/>
                <w:szCs w:val="28"/>
              </w:rPr>
            </w:pPr>
            <w:r w:rsidRPr="00011494">
              <w:rPr>
                <w:b/>
                <w:i/>
                <w:sz w:val="28"/>
                <w:szCs w:val="28"/>
              </w:rPr>
              <w:t>РЕКОМЕНДУЕМ:</w:t>
            </w:r>
          </w:p>
          <w:p w:rsidR="00D12727" w:rsidRPr="00011494" w:rsidRDefault="00283C53" w:rsidP="00011494">
            <w:pPr>
              <w:spacing w:line="343" w:lineRule="atLeast"/>
              <w:outlineLvl w:val="1"/>
              <w:rPr>
                <w:b/>
                <w:i/>
                <w:sz w:val="28"/>
                <w:szCs w:val="28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191770</wp:posOffset>
                  </wp:positionV>
                  <wp:extent cx="2743200" cy="2483485"/>
                  <wp:effectExtent l="19050" t="0" r="0" b="0"/>
                  <wp:wrapSquare wrapText="right"/>
                  <wp:docPr id="32" name="Рисунок 32" descr="-2_1_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-2_1_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t="34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483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12727" w:rsidRPr="00011494" w:rsidTr="000E607C">
        <w:tc>
          <w:tcPr>
            <w:tcW w:w="9939" w:type="dxa"/>
            <w:gridSpan w:val="2"/>
          </w:tcPr>
          <w:p w:rsidR="00D12727" w:rsidRPr="00011494" w:rsidRDefault="00D12727" w:rsidP="00011494">
            <w:pPr>
              <w:pBdr>
                <w:bottom w:val="single" w:sz="4" w:space="1" w:color="000000"/>
              </w:pBdr>
              <w:spacing w:before="120"/>
              <w:jc w:val="center"/>
              <w:rPr>
                <w:b/>
                <w:i/>
                <w:sz w:val="32"/>
                <w:szCs w:val="32"/>
              </w:rPr>
            </w:pPr>
            <w:r w:rsidRPr="00011494">
              <w:rPr>
                <w:b/>
                <w:i/>
                <w:sz w:val="32"/>
                <w:szCs w:val="32"/>
              </w:rPr>
              <w:t>В случае возникновения пожара:</w:t>
            </w:r>
          </w:p>
          <w:p w:rsidR="00D12727" w:rsidRPr="00011494" w:rsidRDefault="00D12727" w:rsidP="00011494">
            <w:pPr>
              <w:numPr>
                <w:ilvl w:val="0"/>
                <w:numId w:val="15"/>
              </w:numPr>
              <w:pBdr>
                <w:bottom w:val="single" w:sz="4" w:space="1" w:color="000000"/>
              </w:pBdr>
              <w:spacing w:before="120"/>
              <w:ind w:left="0" w:firstLine="0"/>
              <w:jc w:val="both"/>
              <w:rPr>
                <w:b/>
                <w:i/>
                <w:sz w:val="32"/>
                <w:szCs w:val="32"/>
              </w:rPr>
            </w:pPr>
            <w:r w:rsidRPr="00011494">
              <w:rPr>
                <w:b/>
                <w:i/>
                <w:sz w:val="32"/>
                <w:szCs w:val="32"/>
              </w:rPr>
              <w:t>Немедленно вызвать пожарную ох</w:t>
            </w:r>
            <w:r w:rsidR="001514F5">
              <w:rPr>
                <w:b/>
                <w:i/>
                <w:sz w:val="32"/>
                <w:szCs w:val="32"/>
              </w:rPr>
              <w:t>рану по телефону «010»</w:t>
            </w:r>
            <w:r w:rsidRPr="00011494">
              <w:rPr>
                <w:b/>
                <w:i/>
                <w:sz w:val="32"/>
                <w:szCs w:val="32"/>
              </w:rPr>
              <w:t>;</w:t>
            </w:r>
          </w:p>
          <w:p w:rsidR="00D12727" w:rsidRPr="00011494" w:rsidRDefault="00D12727" w:rsidP="00011494">
            <w:pPr>
              <w:numPr>
                <w:ilvl w:val="0"/>
                <w:numId w:val="15"/>
              </w:numPr>
              <w:pBdr>
                <w:bottom w:val="single" w:sz="4" w:space="1" w:color="000000"/>
              </w:pBdr>
              <w:shd w:val="clear" w:color="auto" w:fill="FFFFFF"/>
              <w:spacing w:before="120" w:line="343" w:lineRule="atLeast"/>
              <w:ind w:left="0" w:firstLine="0"/>
              <w:jc w:val="both"/>
              <w:outlineLvl w:val="1"/>
              <w:rPr>
                <w:sz w:val="32"/>
                <w:szCs w:val="32"/>
              </w:rPr>
            </w:pPr>
            <w:r w:rsidRPr="00011494">
              <w:rPr>
                <w:b/>
                <w:i/>
                <w:sz w:val="32"/>
                <w:szCs w:val="32"/>
              </w:rPr>
              <w:t xml:space="preserve"> Принять меры к оповещению и эвакуации людей из здания.</w:t>
            </w:r>
          </w:p>
          <w:p w:rsidR="00D12727" w:rsidRPr="00011494" w:rsidRDefault="00D12727" w:rsidP="00011494">
            <w:pPr>
              <w:spacing w:line="343" w:lineRule="atLeast"/>
              <w:outlineLvl w:val="1"/>
              <w:rPr>
                <w:b/>
                <w:noProof/>
                <w:sz w:val="26"/>
                <w:szCs w:val="26"/>
              </w:rPr>
            </w:pPr>
          </w:p>
        </w:tc>
      </w:tr>
    </w:tbl>
    <w:p w:rsidR="00AD09C8" w:rsidRPr="003E6B0C" w:rsidRDefault="00AD09C8" w:rsidP="000E607C">
      <w:pPr>
        <w:shd w:val="clear" w:color="auto" w:fill="FFFFFF"/>
        <w:spacing w:line="343" w:lineRule="atLeast"/>
        <w:outlineLvl w:val="1"/>
      </w:pPr>
    </w:p>
    <w:sectPr w:rsidR="00AD09C8" w:rsidRPr="003E6B0C" w:rsidSect="00897556">
      <w:pgSz w:w="11907" w:h="16840" w:code="9"/>
      <w:pgMar w:top="426" w:right="567" w:bottom="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A53"/>
    <w:multiLevelType w:val="hybridMultilevel"/>
    <w:tmpl w:val="51F44D42"/>
    <w:lvl w:ilvl="0" w:tplc="4C26A73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AF5990"/>
    <w:multiLevelType w:val="hybridMultilevel"/>
    <w:tmpl w:val="439C0D74"/>
    <w:lvl w:ilvl="0" w:tplc="439E9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610A1"/>
    <w:multiLevelType w:val="hybridMultilevel"/>
    <w:tmpl w:val="2F7ADD52"/>
    <w:lvl w:ilvl="0" w:tplc="4800814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237EFE36">
      <w:numFmt w:val="none"/>
      <w:lvlText w:val=""/>
      <w:lvlJc w:val="left"/>
      <w:pPr>
        <w:tabs>
          <w:tab w:val="num" w:pos="360"/>
        </w:tabs>
      </w:pPr>
    </w:lvl>
    <w:lvl w:ilvl="2" w:tplc="0B7019B8">
      <w:numFmt w:val="none"/>
      <w:lvlText w:val=""/>
      <w:lvlJc w:val="left"/>
      <w:pPr>
        <w:tabs>
          <w:tab w:val="num" w:pos="360"/>
        </w:tabs>
      </w:pPr>
    </w:lvl>
    <w:lvl w:ilvl="3" w:tplc="14348E8E">
      <w:numFmt w:val="none"/>
      <w:lvlText w:val=""/>
      <w:lvlJc w:val="left"/>
      <w:pPr>
        <w:tabs>
          <w:tab w:val="num" w:pos="360"/>
        </w:tabs>
      </w:pPr>
    </w:lvl>
    <w:lvl w:ilvl="4" w:tplc="8A4026E0">
      <w:numFmt w:val="none"/>
      <w:lvlText w:val=""/>
      <w:lvlJc w:val="left"/>
      <w:pPr>
        <w:tabs>
          <w:tab w:val="num" w:pos="360"/>
        </w:tabs>
      </w:pPr>
    </w:lvl>
    <w:lvl w:ilvl="5" w:tplc="E4C883A4">
      <w:numFmt w:val="none"/>
      <w:lvlText w:val=""/>
      <w:lvlJc w:val="left"/>
      <w:pPr>
        <w:tabs>
          <w:tab w:val="num" w:pos="360"/>
        </w:tabs>
      </w:pPr>
    </w:lvl>
    <w:lvl w:ilvl="6" w:tplc="C158CB7A">
      <w:numFmt w:val="none"/>
      <w:lvlText w:val=""/>
      <w:lvlJc w:val="left"/>
      <w:pPr>
        <w:tabs>
          <w:tab w:val="num" w:pos="360"/>
        </w:tabs>
      </w:pPr>
    </w:lvl>
    <w:lvl w:ilvl="7" w:tplc="89ACFAF6">
      <w:numFmt w:val="none"/>
      <w:lvlText w:val=""/>
      <w:lvlJc w:val="left"/>
      <w:pPr>
        <w:tabs>
          <w:tab w:val="num" w:pos="360"/>
        </w:tabs>
      </w:pPr>
    </w:lvl>
    <w:lvl w:ilvl="8" w:tplc="3A74FFE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2012B19"/>
    <w:multiLevelType w:val="hybridMultilevel"/>
    <w:tmpl w:val="20CC9D84"/>
    <w:lvl w:ilvl="0" w:tplc="69C881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8E3740"/>
    <w:multiLevelType w:val="hybridMultilevel"/>
    <w:tmpl w:val="82208F50"/>
    <w:lvl w:ilvl="0" w:tplc="8D7EA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17C09"/>
    <w:multiLevelType w:val="hybridMultilevel"/>
    <w:tmpl w:val="92E837CE"/>
    <w:lvl w:ilvl="0" w:tplc="69C88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E1764"/>
    <w:multiLevelType w:val="hybridMultilevel"/>
    <w:tmpl w:val="0994DB4A"/>
    <w:lvl w:ilvl="0" w:tplc="69C881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3FB5343"/>
    <w:multiLevelType w:val="multilevel"/>
    <w:tmpl w:val="BD4CB70C"/>
    <w:lvl w:ilvl="0">
      <w:numFmt w:val="bullet"/>
      <w:lvlText w:val="-"/>
      <w:lvlJc w:val="left"/>
      <w:pPr>
        <w:tabs>
          <w:tab w:val="num" w:pos="1211"/>
        </w:tabs>
        <w:ind w:left="1211" w:hanging="360"/>
      </w:p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>
    <w:nsid w:val="48C15600"/>
    <w:multiLevelType w:val="hybridMultilevel"/>
    <w:tmpl w:val="881E5E8E"/>
    <w:lvl w:ilvl="0" w:tplc="E1F2940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3B209DE"/>
    <w:multiLevelType w:val="hybridMultilevel"/>
    <w:tmpl w:val="4E301760"/>
    <w:lvl w:ilvl="0" w:tplc="FA82ED6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7035F4D"/>
    <w:multiLevelType w:val="hybridMultilevel"/>
    <w:tmpl w:val="82208F50"/>
    <w:lvl w:ilvl="0" w:tplc="8D7EA65E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030743"/>
    <w:multiLevelType w:val="hybridMultilevel"/>
    <w:tmpl w:val="82208F50"/>
    <w:lvl w:ilvl="0" w:tplc="8D7EA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A81A74"/>
    <w:multiLevelType w:val="hybridMultilevel"/>
    <w:tmpl w:val="A7F2687A"/>
    <w:lvl w:ilvl="0" w:tplc="69C881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855391E"/>
    <w:multiLevelType w:val="hybridMultilevel"/>
    <w:tmpl w:val="82208F50"/>
    <w:lvl w:ilvl="0" w:tplc="8D7EA65E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B049B8"/>
    <w:multiLevelType w:val="hybridMultilevel"/>
    <w:tmpl w:val="DA0A7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9451C"/>
    <w:multiLevelType w:val="singleLevel"/>
    <w:tmpl w:val="FB86D0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14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1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4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F28E7"/>
    <w:rsid w:val="00001075"/>
    <w:rsid w:val="00011494"/>
    <w:rsid w:val="00025064"/>
    <w:rsid w:val="00047EDD"/>
    <w:rsid w:val="00056DA1"/>
    <w:rsid w:val="00075940"/>
    <w:rsid w:val="000C72B1"/>
    <w:rsid w:val="000E607C"/>
    <w:rsid w:val="000F28E7"/>
    <w:rsid w:val="000F62F7"/>
    <w:rsid w:val="00101AF7"/>
    <w:rsid w:val="001141FA"/>
    <w:rsid w:val="001313ED"/>
    <w:rsid w:val="00133C1B"/>
    <w:rsid w:val="0013407F"/>
    <w:rsid w:val="00140DDA"/>
    <w:rsid w:val="001514F5"/>
    <w:rsid w:val="001614AB"/>
    <w:rsid w:val="00170943"/>
    <w:rsid w:val="001A4F5A"/>
    <w:rsid w:val="001D7E20"/>
    <w:rsid w:val="001E18FE"/>
    <w:rsid w:val="001F054B"/>
    <w:rsid w:val="00204CC8"/>
    <w:rsid w:val="00205145"/>
    <w:rsid w:val="00216134"/>
    <w:rsid w:val="002429E2"/>
    <w:rsid w:val="00264772"/>
    <w:rsid w:val="002760AE"/>
    <w:rsid w:val="00283C53"/>
    <w:rsid w:val="00286624"/>
    <w:rsid w:val="002B2735"/>
    <w:rsid w:val="002B4F1D"/>
    <w:rsid w:val="002B591C"/>
    <w:rsid w:val="002C4E81"/>
    <w:rsid w:val="002E6EAE"/>
    <w:rsid w:val="00312302"/>
    <w:rsid w:val="00325BCB"/>
    <w:rsid w:val="00337F8B"/>
    <w:rsid w:val="003418BD"/>
    <w:rsid w:val="00342D40"/>
    <w:rsid w:val="00365227"/>
    <w:rsid w:val="003B3C13"/>
    <w:rsid w:val="003B7409"/>
    <w:rsid w:val="003D164C"/>
    <w:rsid w:val="003E62A4"/>
    <w:rsid w:val="003E6B0C"/>
    <w:rsid w:val="00427DEF"/>
    <w:rsid w:val="0043653B"/>
    <w:rsid w:val="00467F79"/>
    <w:rsid w:val="00484DE5"/>
    <w:rsid w:val="004B3091"/>
    <w:rsid w:val="004B4CA2"/>
    <w:rsid w:val="004C41D6"/>
    <w:rsid w:val="005455A6"/>
    <w:rsid w:val="005542E6"/>
    <w:rsid w:val="00557018"/>
    <w:rsid w:val="005612F3"/>
    <w:rsid w:val="0056394A"/>
    <w:rsid w:val="005774BE"/>
    <w:rsid w:val="00580693"/>
    <w:rsid w:val="00581C1A"/>
    <w:rsid w:val="005905F7"/>
    <w:rsid w:val="00592ED7"/>
    <w:rsid w:val="005A106D"/>
    <w:rsid w:val="005B02A3"/>
    <w:rsid w:val="005C3490"/>
    <w:rsid w:val="005F5428"/>
    <w:rsid w:val="00605C0B"/>
    <w:rsid w:val="00614FCB"/>
    <w:rsid w:val="0061569D"/>
    <w:rsid w:val="006156BF"/>
    <w:rsid w:val="00616CF7"/>
    <w:rsid w:val="00622CA5"/>
    <w:rsid w:val="00624DAC"/>
    <w:rsid w:val="006336C7"/>
    <w:rsid w:val="00633C28"/>
    <w:rsid w:val="00662A15"/>
    <w:rsid w:val="006700E8"/>
    <w:rsid w:val="0067476A"/>
    <w:rsid w:val="00677FDC"/>
    <w:rsid w:val="006A30EC"/>
    <w:rsid w:val="006C2DE3"/>
    <w:rsid w:val="006E2FCE"/>
    <w:rsid w:val="006E363C"/>
    <w:rsid w:val="006E60A6"/>
    <w:rsid w:val="006F5445"/>
    <w:rsid w:val="00700E82"/>
    <w:rsid w:val="00702F53"/>
    <w:rsid w:val="00715382"/>
    <w:rsid w:val="0075025F"/>
    <w:rsid w:val="00752D0C"/>
    <w:rsid w:val="00757B73"/>
    <w:rsid w:val="007621CE"/>
    <w:rsid w:val="007666C2"/>
    <w:rsid w:val="00766F51"/>
    <w:rsid w:val="00796951"/>
    <w:rsid w:val="00796A17"/>
    <w:rsid w:val="007B5028"/>
    <w:rsid w:val="007C5820"/>
    <w:rsid w:val="007D1776"/>
    <w:rsid w:val="007D1F8E"/>
    <w:rsid w:val="007D25E1"/>
    <w:rsid w:val="007D7D32"/>
    <w:rsid w:val="00806999"/>
    <w:rsid w:val="00820CC1"/>
    <w:rsid w:val="00833AA3"/>
    <w:rsid w:val="00842703"/>
    <w:rsid w:val="00852180"/>
    <w:rsid w:val="0085681E"/>
    <w:rsid w:val="008609FE"/>
    <w:rsid w:val="00862252"/>
    <w:rsid w:val="00862BA0"/>
    <w:rsid w:val="008726D5"/>
    <w:rsid w:val="00881C78"/>
    <w:rsid w:val="00896994"/>
    <w:rsid w:val="00896F9F"/>
    <w:rsid w:val="00897556"/>
    <w:rsid w:val="00897B6D"/>
    <w:rsid w:val="008B5B2E"/>
    <w:rsid w:val="008C502B"/>
    <w:rsid w:val="008D25A5"/>
    <w:rsid w:val="008D7C74"/>
    <w:rsid w:val="00920CCF"/>
    <w:rsid w:val="00926316"/>
    <w:rsid w:val="009305C9"/>
    <w:rsid w:val="00931DE0"/>
    <w:rsid w:val="00934D7B"/>
    <w:rsid w:val="00942E76"/>
    <w:rsid w:val="00944908"/>
    <w:rsid w:val="00951CF2"/>
    <w:rsid w:val="00961DFA"/>
    <w:rsid w:val="009749EA"/>
    <w:rsid w:val="009751E0"/>
    <w:rsid w:val="00977B78"/>
    <w:rsid w:val="0098148D"/>
    <w:rsid w:val="00983BAE"/>
    <w:rsid w:val="00990801"/>
    <w:rsid w:val="00993A58"/>
    <w:rsid w:val="009A1F6F"/>
    <w:rsid w:val="009C4C9D"/>
    <w:rsid w:val="009C60AE"/>
    <w:rsid w:val="009D4C2D"/>
    <w:rsid w:val="009D528C"/>
    <w:rsid w:val="00A75C3F"/>
    <w:rsid w:val="00AC3F74"/>
    <w:rsid w:val="00AD09C8"/>
    <w:rsid w:val="00AD675C"/>
    <w:rsid w:val="00B075D4"/>
    <w:rsid w:val="00B323FD"/>
    <w:rsid w:val="00B3593D"/>
    <w:rsid w:val="00B360FA"/>
    <w:rsid w:val="00B445DB"/>
    <w:rsid w:val="00B46A79"/>
    <w:rsid w:val="00B564AD"/>
    <w:rsid w:val="00BC624E"/>
    <w:rsid w:val="00BD67BD"/>
    <w:rsid w:val="00BF3E57"/>
    <w:rsid w:val="00C11CA5"/>
    <w:rsid w:val="00C2283D"/>
    <w:rsid w:val="00C234A4"/>
    <w:rsid w:val="00C43A30"/>
    <w:rsid w:val="00C560C6"/>
    <w:rsid w:val="00C60C51"/>
    <w:rsid w:val="00C75205"/>
    <w:rsid w:val="00C80908"/>
    <w:rsid w:val="00C940A4"/>
    <w:rsid w:val="00C9421E"/>
    <w:rsid w:val="00CB1F1F"/>
    <w:rsid w:val="00CD1474"/>
    <w:rsid w:val="00CD575C"/>
    <w:rsid w:val="00CD6C46"/>
    <w:rsid w:val="00CE49FF"/>
    <w:rsid w:val="00CE4B1E"/>
    <w:rsid w:val="00D12727"/>
    <w:rsid w:val="00D12743"/>
    <w:rsid w:val="00D12E18"/>
    <w:rsid w:val="00D13089"/>
    <w:rsid w:val="00D4137B"/>
    <w:rsid w:val="00D42374"/>
    <w:rsid w:val="00D8305E"/>
    <w:rsid w:val="00D8372A"/>
    <w:rsid w:val="00D90F94"/>
    <w:rsid w:val="00DB2944"/>
    <w:rsid w:val="00DC69D4"/>
    <w:rsid w:val="00DD0C45"/>
    <w:rsid w:val="00E03577"/>
    <w:rsid w:val="00E21F01"/>
    <w:rsid w:val="00E3638B"/>
    <w:rsid w:val="00E5592E"/>
    <w:rsid w:val="00E72224"/>
    <w:rsid w:val="00EB0FCB"/>
    <w:rsid w:val="00EB60AF"/>
    <w:rsid w:val="00EC637B"/>
    <w:rsid w:val="00EE1DE5"/>
    <w:rsid w:val="00F166AE"/>
    <w:rsid w:val="00F1688E"/>
    <w:rsid w:val="00F24BAA"/>
    <w:rsid w:val="00F4515A"/>
    <w:rsid w:val="00F6038F"/>
    <w:rsid w:val="00F63286"/>
    <w:rsid w:val="00FC3774"/>
    <w:rsid w:val="00FD5547"/>
    <w:rsid w:val="00FE44E1"/>
    <w:rsid w:val="00FF70CE"/>
    <w:rsid w:val="00FF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24B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24B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1134"/>
      <w:jc w:val="both"/>
    </w:pPr>
    <w:rPr>
      <w:sz w:val="28"/>
    </w:rPr>
  </w:style>
  <w:style w:type="paragraph" w:styleId="a4">
    <w:name w:val="Body Text"/>
    <w:basedOn w:val="a"/>
    <w:pPr>
      <w:jc w:val="center"/>
    </w:pPr>
    <w:rPr>
      <w:sz w:val="16"/>
    </w:rPr>
  </w:style>
  <w:style w:type="paragraph" w:customStyle="1" w:styleId="BodyTextIndent2">
    <w:name w:val="Body Text Indent 2"/>
    <w:basedOn w:val="a"/>
    <w:pPr>
      <w:keepNext/>
      <w:ind w:right="-567" w:firstLine="851"/>
      <w:jc w:val="both"/>
    </w:pPr>
    <w:rPr>
      <w:sz w:val="28"/>
    </w:rPr>
  </w:style>
  <w:style w:type="paragraph" w:customStyle="1" w:styleId="Iaaoiueaaan">
    <w:name w:val="Ia?aoiue aa?an"/>
    <w:basedOn w:val="a"/>
    <w:pPr>
      <w:keepLines/>
      <w:framePr w:w="2640" w:h="1018" w:hSpace="180" w:wrap="notBeside" w:vAnchor="page" w:hAnchor="page" w:x="8821" w:y="721" w:anchorLock="1"/>
      <w:spacing w:line="200" w:lineRule="atLeast"/>
      <w:ind w:right="-360"/>
    </w:pPr>
    <w:rPr>
      <w:sz w:val="16"/>
    </w:rPr>
  </w:style>
  <w:style w:type="paragraph" w:styleId="20">
    <w:name w:val="Body Text Indent 2"/>
    <w:basedOn w:val="a"/>
    <w:rsid w:val="00897B6D"/>
    <w:pPr>
      <w:spacing w:after="120" w:line="480" w:lineRule="auto"/>
      <w:ind w:left="283"/>
    </w:pPr>
  </w:style>
  <w:style w:type="paragraph" w:styleId="a5">
    <w:name w:val="Balloon Text"/>
    <w:basedOn w:val="a"/>
    <w:semiHidden/>
    <w:rsid w:val="00897B6D"/>
    <w:rPr>
      <w:rFonts w:ascii="Tahoma" w:hAnsi="Tahoma" w:cs="Tahoma"/>
      <w:sz w:val="16"/>
      <w:szCs w:val="16"/>
    </w:rPr>
  </w:style>
  <w:style w:type="paragraph" w:customStyle="1" w:styleId="Normal">
    <w:name w:val="Normal"/>
    <w:rsid w:val="00F24BAA"/>
    <w:pPr>
      <w:widowControl w:val="0"/>
    </w:pPr>
    <w:rPr>
      <w:snapToGrid w:val="0"/>
    </w:rPr>
  </w:style>
  <w:style w:type="paragraph" w:customStyle="1" w:styleId="a6">
    <w:name w:val="Знак"/>
    <w:basedOn w:val="a"/>
    <w:rsid w:val="009D528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7">
    <w:name w:val=" Знак"/>
    <w:basedOn w:val="a"/>
    <w:rsid w:val="00F6038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List Paragraph"/>
    <w:basedOn w:val="a"/>
    <w:uiPriority w:val="34"/>
    <w:qFormat/>
    <w:rsid w:val="00427DEF"/>
    <w:pPr>
      <w:ind w:left="708"/>
    </w:pPr>
  </w:style>
  <w:style w:type="paragraph" w:customStyle="1" w:styleId="21">
    <w:name w:val="Основной текст с отступом 21"/>
    <w:basedOn w:val="a"/>
    <w:rsid w:val="00820CC1"/>
    <w:pPr>
      <w:keepNext/>
      <w:ind w:right="-567" w:firstLine="851"/>
      <w:jc w:val="both"/>
    </w:pPr>
    <w:rPr>
      <w:sz w:val="28"/>
    </w:rPr>
  </w:style>
  <w:style w:type="paragraph" w:styleId="30">
    <w:name w:val="Body Text Indent 3"/>
    <w:basedOn w:val="a"/>
    <w:link w:val="31"/>
    <w:rsid w:val="00700E82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700E82"/>
    <w:rPr>
      <w:sz w:val="16"/>
      <w:szCs w:val="16"/>
    </w:rPr>
  </w:style>
  <w:style w:type="paragraph" w:customStyle="1" w:styleId="ConsPlusNonformat">
    <w:name w:val="ConsPlusNonformat"/>
    <w:uiPriority w:val="99"/>
    <w:rsid w:val="00CD6C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uiPriority w:val="99"/>
    <w:unhideWhenUsed/>
    <w:rsid w:val="00AD675C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AD09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http://www.momo78.ru/upload/image/OND/kartinka-11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http://yug-gelendzhik.ru/wp-content/uploads/2014/06/%D0%97%D0%B0%D0%BF%D1%80%D0%B5%D1%82-%D0%BA%D1%83%D1%80%D0%B5%D0%BD%D0%B8%D1%8F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A402F-35FB-4189-ADBF-17D5A181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950</CharactersWithSpaces>
  <SharedDoc>false</SharedDoc>
  <HLinks>
    <vt:vector size="12" baseType="variant">
      <vt:variant>
        <vt:i4>7536678</vt:i4>
      </vt:variant>
      <vt:variant>
        <vt:i4>-1</vt:i4>
      </vt:variant>
      <vt:variant>
        <vt:i4>1047</vt:i4>
      </vt:variant>
      <vt:variant>
        <vt:i4>1</vt:i4>
      </vt:variant>
      <vt:variant>
        <vt:lpwstr>http://yug-gelendzhik.ru/wp-content/uploads/2014/06/%D0%97%D0%B0%D0%BF%D1%80%D0%B5%D1%82-%D0%BA%D1%83%D1%80%D0%B5%D0%BD%D0%B8%D1%8F.jpg</vt:lpwstr>
      </vt:variant>
      <vt:variant>
        <vt:lpwstr/>
      </vt:variant>
      <vt:variant>
        <vt:i4>65605</vt:i4>
      </vt:variant>
      <vt:variant>
        <vt:i4>-1</vt:i4>
      </vt:variant>
      <vt:variant>
        <vt:i4>1057</vt:i4>
      </vt:variant>
      <vt:variant>
        <vt:i4>1</vt:i4>
      </vt:variant>
      <vt:variant>
        <vt:lpwstr>http://www.momo78.ru/upload/image/OND/kartinka-11.jpg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OKiOPB</dc:creator>
  <cp:lastModifiedBy>Пользователь</cp:lastModifiedBy>
  <cp:revision>2</cp:revision>
  <cp:lastPrinted>2022-02-02T15:35:00Z</cp:lastPrinted>
  <dcterms:created xsi:type="dcterms:W3CDTF">2022-02-09T08:09:00Z</dcterms:created>
  <dcterms:modified xsi:type="dcterms:W3CDTF">2022-02-09T08:09:00Z</dcterms:modified>
</cp:coreProperties>
</file>